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КЦИОНА ПО ПРОДАЖЕ ОБЪЕКТА НЕДВИЖИМОСТИ, НАХОДЯЩЕГОСЯ В СОБСТВЕННОСТИ </w:t>
      </w:r>
    </w:p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ОЗИНСКОГО МУНИЦИПАЛЬНОГО РАЙОНА </w:t>
      </w:r>
    </w:p>
    <w:p w:rsidR="006508EF" w:rsidRDefault="006508EF" w:rsidP="006508EF">
      <w:pPr>
        <w:pStyle w:val="a5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44EC9" w:rsidRDefault="00344EC9" w:rsidP="00344EC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 в соответствии с распоряжением от 14.04.2017 года № 146 - </w:t>
      </w:r>
      <w:proofErr w:type="spellStart"/>
      <w:proofErr w:type="gramStart"/>
      <w:r>
        <w:rPr>
          <w:rFonts w:ascii="Times New Roman" w:hAnsi="Times New Roman"/>
          <w:szCs w:val="24"/>
        </w:rPr>
        <w:t>р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«О проведении открытого аукциона по продаже объекта недвижимости, находящегося в собственности Озинского муниципального района», извещает о приватизации объекта недвижимости, находящегося в собственности Озинского муниципального района, путем продажи с аукциона.</w:t>
      </w:r>
    </w:p>
    <w:p w:rsidR="00344EC9" w:rsidRDefault="00344EC9" w:rsidP="00344EC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ab/>
        <w:t xml:space="preserve">Организатор аукциона - </w:t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области. </w:t>
      </w:r>
    </w:p>
    <w:p w:rsidR="00344EC9" w:rsidRDefault="00344EC9" w:rsidP="00344EC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Форма аукциона: </w:t>
      </w:r>
      <w:proofErr w:type="gramStart"/>
      <w:r>
        <w:rPr>
          <w:rFonts w:ascii="Times New Roman" w:hAnsi="Times New Roman"/>
          <w:szCs w:val="24"/>
        </w:rPr>
        <w:t>открытый</w:t>
      </w:r>
      <w:proofErr w:type="gramEnd"/>
      <w:r>
        <w:rPr>
          <w:rFonts w:ascii="Times New Roman" w:hAnsi="Times New Roman"/>
          <w:szCs w:val="24"/>
        </w:rPr>
        <w:t xml:space="preserve"> по составу участников и форме подачи предложений.</w:t>
      </w:r>
    </w:p>
    <w:p w:rsidR="00344EC9" w:rsidRDefault="00344EC9" w:rsidP="00344EC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 xml:space="preserve">Контактное лицо: </w:t>
      </w:r>
      <w:proofErr w:type="spellStart"/>
      <w:r>
        <w:rPr>
          <w:rFonts w:ascii="Times New Roman" w:hAnsi="Times New Roman"/>
          <w:szCs w:val="24"/>
        </w:rPr>
        <w:t>Зенкова</w:t>
      </w:r>
      <w:proofErr w:type="spellEnd"/>
      <w:r>
        <w:rPr>
          <w:rFonts w:ascii="Times New Roman" w:hAnsi="Times New Roman"/>
          <w:szCs w:val="24"/>
        </w:rPr>
        <w:t xml:space="preserve"> Оксана Викторовна – начальник отдела земельно-имущественных отношений.  </w:t>
      </w:r>
    </w:p>
    <w:p w:rsidR="00344EC9" w:rsidRDefault="00344EC9" w:rsidP="00344EC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Cs w:val="24"/>
        </w:rPr>
        <w:t xml:space="preserve">: 8-(845-76) 4-14-42,                  факс: 8-(845-76) 4-10-64,  адрес электронной почты: </w:t>
      </w:r>
      <w:proofErr w:type="spellStart"/>
      <w:r>
        <w:rPr>
          <w:rFonts w:ascii="Times New Roman" w:hAnsi="Times New Roman"/>
          <w:szCs w:val="24"/>
          <w:lang w:val="en-US"/>
        </w:rPr>
        <w:t>delo</w:t>
      </w:r>
      <w:proofErr w:type="spellEnd"/>
      <w:r>
        <w:rPr>
          <w:rFonts w:ascii="Times New Roman" w:hAnsi="Times New Roman"/>
          <w:szCs w:val="24"/>
        </w:rPr>
        <w:t>-</w:t>
      </w:r>
      <w:proofErr w:type="spellStart"/>
      <w:r>
        <w:rPr>
          <w:rFonts w:ascii="Times New Roman" w:hAnsi="Times New Roman"/>
          <w:szCs w:val="24"/>
          <w:lang w:val="en-US"/>
        </w:rPr>
        <w:t>ozinki</w:t>
      </w:r>
      <w:proofErr w:type="spellEnd"/>
      <w:r>
        <w:rPr>
          <w:rFonts w:ascii="Times New Roman" w:hAnsi="Times New Roman"/>
          <w:szCs w:val="24"/>
        </w:rPr>
        <w:t>@</w:t>
      </w:r>
      <w:proofErr w:type="spellStart"/>
      <w:r>
        <w:rPr>
          <w:rFonts w:ascii="Times New Roman" w:hAnsi="Times New Roman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Cs w:val="24"/>
        </w:rPr>
        <w:t>.</w:t>
      </w:r>
      <w:proofErr w:type="spellStart"/>
      <w:r>
        <w:rPr>
          <w:rFonts w:ascii="Times New Roman" w:hAnsi="Times New Roman"/>
          <w:szCs w:val="24"/>
          <w:lang w:val="en-US"/>
        </w:rPr>
        <w:t>ru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Продажа объекта недвижимости, находящегося в муниципальной собственности Озинского муниципального района, включающего в себя нежилое здание,  общей площадью 117,7 кв.м., с кадастровым номером 64:23:050402:154  и  земельный участок площадью 332  кв.м., с кадастровым номером 64:23:050402:83, предназначенный для эксплуатации нежилого здания, расположенный по адресу: Саратовская область, Озинский район,  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амовольное, ул. Советская, д.21а.</w:t>
      </w:r>
    </w:p>
    <w:p w:rsidR="00344EC9" w:rsidRDefault="00344EC9" w:rsidP="0034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 (начальная цена продажи) определена на основании отчета независимого оценщика от 04.04.2017 года № 00371-2017 и составляет             69440 (Шестьдесят девять тысяч четыреста сорок) рублей 00 копеек, без учета НДС, из них:</w:t>
      </w:r>
    </w:p>
    <w:p w:rsidR="00344EC9" w:rsidRDefault="00344EC9" w:rsidP="0034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здание-54 500 (Пятьдесят четыре тысячи пятьсот) рублей  00 копеек;</w:t>
      </w:r>
    </w:p>
    <w:p w:rsidR="00344EC9" w:rsidRDefault="00344EC9" w:rsidP="0034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 – 14 940 (Четырнадцать тысяч девятьсот сорок) рублей 00 копеек.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Размер задатка для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13888 (Тринадцать тысяч восемьсот восемьдесят восемь) рублей 00 копеек, что составляет  20 % от начальной стоимости объекта недвижимости.  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Величина повышения начальной цены предмета аукциона («шаг аукциона») -                </w:t>
      </w:r>
      <w:r>
        <w:rPr>
          <w:rFonts w:ascii="Times New Roman" w:hAnsi="Times New Roman" w:cs="Times New Roman"/>
          <w:sz w:val="24"/>
          <w:szCs w:val="24"/>
        </w:rPr>
        <w:t>3173 (три тысячи сто семьдесят три) рубля 20  копеек, в том числе: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недвижимости  - нежилое здание 2725 (Две тысячи семьсот двадцать пять) рублей 00 копеек, что составляет 5 % от начальной цены продажи;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недвижимости  - земельный участок 448 (Четыреста сорок восемь) рублей 20 копеек,   что составляет 3 % от начальной цены продажи;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любое физическое и юридическое лицо,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 Федерации и муниципальных образований превышает 25 процентов, подавшие лично или через своего уполномоченного представителя, в установленный срок заявку на участие в аукционе по установленной форме и обеспечившее своевременное перечисление задатка по следующим реквизитам:</w:t>
      </w:r>
      <w:proofErr w:type="gramEnd"/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ИНН – 6423002546, КПП – 642301001 УФК по Саратовской области (Администрация Озинского муниципального района л/с 05603005980),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Cs w:val="24"/>
        </w:rPr>
        <w:t>/с – 40302810922023630078 отделение Саратов г. Саратов,</w:t>
      </w:r>
      <w:r>
        <w:rPr>
          <w:rFonts w:ascii="Times New Roman" w:hAnsi="Times New Roman"/>
          <w:b/>
          <w:caps/>
          <w:szCs w:val="24"/>
        </w:rPr>
        <w:t xml:space="preserve">  бик – 046311001, ОКТМО 63632151, назначение платежа: обеспечение ЗАЯВКИ  на участие в аукционе</w:t>
      </w:r>
      <w:r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сообщение является публичной офертой для заключения договора о задатке, в соответствии со статьей 437 Гражданского кодекса РФ, а подача претендентом заявки в соответствии со ст. 438 ГК РФ и перечисления задатка являются акцептом такой оферты, после чего договор о задатке считается заключенным в письменной форме.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lastRenderedPageBreak/>
        <w:t xml:space="preserve">     К заявке прилагаются следующие документы: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b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 для юридических лиц: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-заверенные копии учредительных документов;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 выписка из решения уполномоченного органа юридического лица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физические лица  </w:t>
      </w:r>
      <w:r>
        <w:rPr>
          <w:rFonts w:ascii="Times New Roman" w:hAnsi="Times New Roman" w:cs="Times New Roman"/>
          <w:color w:val="052635"/>
          <w:sz w:val="24"/>
          <w:szCs w:val="24"/>
        </w:rPr>
        <w:t>предъявляют документ, удостоверяющий личность, или представляют копии всех его листов.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Все листы документов, представленных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К данным документам (в том числе к каждому тому) также прилагается опись. Заявка и такая опись составляются в двух экземплярах, один из которых остается  у организатора аукциона, другой – у претендента.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Порядок ознакомления покупателей с иной информацией о подлежащем приватизации имуществе</w:t>
      </w:r>
      <w:r>
        <w:rPr>
          <w:rFonts w:ascii="Times New Roman" w:hAnsi="Times New Roman" w:cs="Times New Roman"/>
          <w:sz w:val="24"/>
          <w:szCs w:val="24"/>
        </w:rPr>
        <w:t xml:space="preserve">: Со дня приема заявок (с 8 ч. 00 мин. 24.04.2017 года до 14 ч. 00 мин. 18.05.2017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местное время)) лицо, желающее приобрести муниципальное имущество, имеет право на ознакомление с информацией о подлежащем приватизации имуществе: образцами заявлений, порядке проведения аукциона, условиями договора купли-продажи муниципального имущества. Данная информация размещена на официальном сайте торгов в сети «Интернет»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Кроме того любое заинтересованное лицо (юридическое, физическое) может обратиться по адресу: 413620 Саратовская область, Озинский район, р.п. Озинки, ул. Ленина, д. 14, администрация Озинского муниципального района, кабинет № 9. 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Порядок и место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Озинский район, 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Озинки, ул. Ленина, д. 14, администрация Озинского муниципального района, кабинет № 9, понедельник – четверг  с 8 ч. 00 мин. до   17 ч. 00 мин., пятница: с 8 ч. 00 мин. до 16 ч. 00 мин., перерыв на обед с 12 ч. 00 мин. до 13 ч. 00 мин.,  (время местное), кроме выходных и праздничных дней, со дня опубликования извещения до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заявок.  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начала подачи заявок: </w:t>
      </w:r>
      <w:r>
        <w:rPr>
          <w:rFonts w:ascii="Times New Roman" w:hAnsi="Times New Roman" w:cs="Times New Roman"/>
          <w:sz w:val="24"/>
          <w:szCs w:val="24"/>
        </w:rPr>
        <w:t>24.04.2017 года с 8 ч. 00 мин.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(время местное)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окончания приема заявок:  </w:t>
      </w:r>
      <w:r>
        <w:rPr>
          <w:rFonts w:ascii="Times New Roman" w:hAnsi="Times New Roman" w:cs="Times New Roman"/>
          <w:sz w:val="24"/>
          <w:szCs w:val="24"/>
        </w:rPr>
        <w:t>19.05.2017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 10 ч. 00 мин. (время местное)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признание заявителя участником аукциона  будет проходить в конференц-зале  администрации Озинского муниципального района,  22.05.2017 г. в 10 ч. 00 мин. Решения аукционной комиссии о допуске к участию </w:t>
      </w:r>
      <w:r>
        <w:rPr>
          <w:rFonts w:ascii="Times New Roman" w:hAnsi="Times New Roman" w:cs="Times New Roman"/>
          <w:sz w:val="24"/>
          <w:szCs w:val="24"/>
        </w:rPr>
        <w:lastRenderedPageBreak/>
        <w:t>в аукционе либо об отказе в допуске к аукциону заявителя направляются  в виде уведомления 22.05.2017 года.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23.05.2017 года в 10 ч. 00 мин., по адресу: Саратовская область, Озинский район, р.п. Озинки, ул. Ленина, д. 14, 2-й этаж,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Озинского муниципального района.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Порядок проведения аукциона. </w:t>
      </w:r>
    </w:p>
    <w:p w:rsidR="00344EC9" w:rsidRDefault="00344EC9" w:rsidP="00344EC9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344EC9" w:rsidRDefault="00344EC9" w:rsidP="00344E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Аукцион начинается с объявления аукционистом начала проведения аукциона, предмета аукциона, начальной цены продажи, «Шага аукциона», который не изменяется в течение аукциона, порядка аукциона.</w:t>
      </w:r>
    </w:p>
    <w:p w:rsidR="00344EC9" w:rsidRDefault="00344EC9" w:rsidP="00344E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цену на «Шаг аукциона».</w:t>
      </w:r>
    </w:p>
    <w:p w:rsidR="00344EC9" w:rsidRDefault="00344EC9" w:rsidP="00344E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 объявления очередной цены продажи аукционист называет номер карточки участника, который поднял ее первым и указывает на этого участника аукциона. </w:t>
      </w:r>
    </w:p>
    <w:p w:rsidR="00344EC9" w:rsidRDefault="00344EC9" w:rsidP="00344E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после троекратного объявления очередной цены продажи ни один из участников аукциона не поднял карточку, аукцион завершается.</w:t>
      </w:r>
    </w:p>
    <w:p w:rsidR="00344EC9" w:rsidRDefault="00344EC9" w:rsidP="00344E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 w:cs="Times New Roman"/>
          <w:sz w:val="24"/>
          <w:szCs w:val="24"/>
        </w:rPr>
        <w:t xml:space="preserve"> признается участник, который предложил в ходе торгов наиболее высокую цену и номер карточки которого были названы аукционистом последними.  </w:t>
      </w:r>
    </w:p>
    <w:p w:rsidR="00344EC9" w:rsidRDefault="00344EC9" w:rsidP="00344E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аукциона оформляются протоколом в день его проведения, который подписывается Продавцом и Победителем аукциона  (далее – Покупателем).</w:t>
      </w:r>
    </w:p>
    <w:p w:rsidR="00344EC9" w:rsidRDefault="00344EC9" w:rsidP="00344E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Срок заключения договоров купли-продажи муниципального имущества с победителями аукциона –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Оплата за приобретенное муниципальное имущество</w:t>
      </w:r>
      <w:r>
        <w:rPr>
          <w:rFonts w:ascii="Times New Roman" w:hAnsi="Times New Roman" w:cs="Times New Roman"/>
          <w:sz w:val="24"/>
          <w:szCs w:val="24"/>
        </w:rPr>
        <w:t xml:space="preserve">: Покупатель производит оплату полной стоимости приобретенного имущества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до подписания договора купли-продажи, путем единовременного перечисления денежных средств на расчетный счет «Продавца»  по следующим реквизитам: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- 63632000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/с – 40101810300000010010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- 63632000</w:t>
      </w:r>
    </w:p>
    <w:p w:rsidR="00344EC9" w:rsidRDefault="00344EC9" w:rsidP="00344EC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-05911406013100000430 (выкуп земельного участка)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Передача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Порядок и сроки возвращения задатка: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- возврат задатка заявителям, не допущенным к участию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возврат задатка участнику аукциона, не ставшему победителем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 дней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аукциона;</w:t>
      </w:r>
    </w:p>
    <w:p w:rsidR="00344EC9" w:rsidRDefault="00344EC9" w:rsidP="0034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344EC9" w:rsidRDefault="00882C4A" w:rsidP="00882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44EC9" w:rsidRDefault="00344E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Штамп предприятия</w:t>
      </w:r>
    </w:p>
    <w:p w:rsidR="00584ED3" w:rsidRDefault="00882C4A" w:rsidP="00AE7E86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Или фирменный бланк                                                                </w:t>
      </w:r>
      <w:r w:rsidR="00AE7E86">
        <w:rPr>
          <w:rFonts w:ascii="Times New Roman" w:hAnsi="Times New Roman"/>
          <w:szCs w:val="24"/>
        </w:rPr>
        <w:t xml:space="preserve">                       </w:t>
      </w:r>
    </w:p>
    <w:p w:rsidR="00882C4A" w:rsidRDefault="00AE7E86" w:rsidP="00584ED3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82C4A">
        <w:rPr>
          <w:rFonts w:ascii="Times New Roman" w:hAnsi="Times New Roman"/>
          <w:szCs w:val="24"/>
        </w:rPr>
        <w:t>Главе Озинского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муниципального района 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____________________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Заявка на участие в открытом аукционе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продаже объекта недвижимости, находящегося в собственности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Озинского муниципального района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882C4A" w:rsidRDefault="00882C4A" w:rsidP="00882C4A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______________________________________________________________________________,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____________________________________________________________________________________ </w:t>
      </w:r>
      <w:r w:rsidR="00E6782E">
        <w:rPr>
          <w:rFonts w:ascii="Times New Roman" w:hAnsi="Times New Roman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«Претендент»,  принимая решение об участии в открытом аукционе по продаже объекта недвижимости, находящегося в собственности Озинского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включающего в себя </w:t>
      </w:r>
      <w:r w:rsidR="00A321E8">
        <w:rPr>
          <w:rFonts w:ascii="Times New Roman" w:hAnsi="Times New Roman" w:cs="Times New Roman"/>
          <w:sz w:val="24"/>
          <w:szCs w:val="24"/>
        </w:rPr>
        <w:t xml:space="preserve">нежилое здание,  </w:t>
      </w:r>
      <w:r w:rsidR="00CB5B7B" w:rsidRPr="000C09BA">
        <w:rPr>
          <w:rFonts w:ascii="Times New Roman" w:hAnsi="Times New Roman" w:cs="Times New Roman"/>
          <w:sz w:val="24"/>
          <w:szCs w:val="24"/>
        </w:rPr>
        <w:t>общей площадью 117,7 кв.м., с кадастровым номером 64:23:050402:154  и  земельный участок площадью 332  кв.м., с кадастровым номером 64:23:050402:83, предназначенный для эксплуатации нежилого здания, расположенный по</w:t>
      </w:r>
      <w:proofErr w:type="gramEnd"/>
      <w:r w:rsidR="00CB5B7B" w:rsidRPr="000C09BA">
        <w:rPr>
          <w:rFonts w:ascii="Times New Roman" w:hAnsi="Times New Roman" w:cs="Times New Roman"/>
          <w:sz w:val="24"/>
          <w:szCs w:val="24"/>
        </w:rPr>
        <w:t xml:space="preserve"> адресу: Саратовская область, Озинский район,   с</w:t>
      </w:r>
      <w:proofErr w:type="gramStart"/>
      <w:r w:rsidR="00CB5B7B" w:rsidRPr="000C09B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B5B7B" w:rsidRPr="000C09BA">
        <w:rPr>
          <w:rFonts w:ascii="Times New Roman" w:hAnsi="Times New Roman" w:cs="Times New Roman"/>
          <w:sz w:val="24"/>
          <w:szCs w:val="24"/>
        </w:rPr>
        <w:t>амовольное, ул. Советская, д.21а.</w:t>
      </w:r>
      <w:r w:rsidR="007E4FC0">
        <w:rPr>
          <w:rFonts w:ascii="Times New Roman" w:hAnsi="Times New Roman"/>
          <w:sz w:val="24"/>
          <w:szCs w:val="24"/>
        </w:rPr>
        <w:t xml:space="preserve">, проводимого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A321E8">
        <w:rPr>
          <w:rFonts w:ascii="Times New Roman" w:hAnsi="Times New Roman"/>
          <w:sz w:val="24"/>
          <w:szCs w:val="24"/>
        </w:rPr>
        <w:t>_____</w:t>
      </w:r>
      <w:r w:rsidR="007E4FC0">
        <w:rPr>
          <w:rFonts w:ascii="Times New Roman" w:hAnsi="Times New Roman"/>
          <w:sz w:val="24"/>
          <w:szCs w:val="24"/>
        </w:rPr>
        <w:t xml:space="preserve">» </w:t>
      </w:r>
      <w:r w:rsidR="00A321E8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 201</w:t>
      </w:r>
      <w:r w:rsidR="00A321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соблюдать Условия аукциона, содержащиеся в Информационном сообщении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опубликованного в газете «Заволжская нива» от «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0224">
        <w:rPr>
          <w:rFonts w:ascii="Times New Roman" w:hAnsi="Times New Roman" w:cs="Times New Roman"/>
          <w:sz w:val="24"/>
          <w:szCs w:val="24"/>
        </w:rPr>
        <w:t xml:space="preserve"> 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размещенного на официальном сайте торгов в сети «Интернет»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района, а также Порядок проведения торгов, установленный Положением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продажи государственного или муниципального имущества на аукционе»,  утвержденного постановлением Правительства Российской Федерации от 12.08.2002 года № 585, Положением   «О порядке продажи муниципального имущества Озинского муниципального района на аукционе», утвержденного решением районного Собрания Озинского муниципального района от 28.06.2008 года № 312             (с изменениями от 02.07.2012 года № 102).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не позднее </w:t>
      </w:r>
      <w:r w:rsidR="00A321E8">
        <w:rPr>
          <w:rFonts w:ascii="Times New Roman" w:hAnsi="Times New Roman" w:cs="Times New Roman"/>
          <w:sz w:val="24"/>
          <w:szCs w:val="24"/>
        </w:rPr>
        <w:t>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протокола о результатах аукциона заключить с администрацией Озинского муниципального района Саратовской области договор купли-продажи объекта недвижимости  на условиях, предусмотренных проектом договора, путем включения в него цены договора, сложившейся на аукционных торгах</w:t>
      </w:r>
      <w:r w:rsidR="00AE7E86">
        <w:rPr>
          <w:rFonts w:ascii="Times New Roman" w:hAnsi="Times New Roman" w:cs="Times New Roman"/>
          <w:sz w:val="24"/>
          <w:szCs w:val="24"/>
        </w:rPr>
        <w:t xml:space="preserve"> и полной ее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Настоящей заявкой подтверждаю соответствие__________________________________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(полное наименование юридического лица)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требованиям, устанавливаемым законодательством Российской Федерации к таким участникам, а именно: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E4017D" w:rsidRPr="00674CC6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9F28F5" w:rsidRDefault="00344EC9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9F28F5">
        <w:rPr>
          <w:rFonts w:ascii="Times New Roman" w:hAnsi="Times New Roman" w:cs="Times New Roman"/>
          <w:sz w:val="24"/>
          <w:szCs w:val="24"/>
        </w:rPr>
        <w:t>рганизатору торгов: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438" w:rsidRDefault="009F28F5" w:rsidP="00F61438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представляемых вместе с заявкой на участие в открытом аукционе </w:t>
      </w:r>
      <w:r w:rsidR="00955EE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продаже объекта недвижимости, находящегося в собственности Озинского муниципального района, включающего в себя нежилое здание и земельный участок, расположенный по адресу: Саратовская область, Озинский район,                                        </w:t>
      </w:r>
      <w:r w:rsidR="00F61438" w:rsidRPr="00F6143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F61438" w:rsidRPr="00F61438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F61438" w:rsidRPr="00F61438">
        <w:rPr>
          <w:rFonts w:ascii="Times New Roman" w:hAnsi="Times New Roman" w:cs="Times New Roman"/>
          <w:b/>
          <w:sz w:val="24"/>
          <w:szCs w:val="24"/>
        </w:rPr>
        <w:t>амовольное, ул. Советская, д.21а</w:t>
      </w:r>
      <w:r>
        <w:rPr>
          <w:rFonts w:ascii="Times New Roman" w:hAnsi="Times New Roman"/>
          <w:szCs w:val="24"/>
        </w:rPr>
        <w:t xml:space="preserve">      </w:t>
      </w:r>
    </w:p>
    <w:p w:rsidR="009F28F5" w:rsidRDefault="009F28F5" w:rsidP="00F61438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Настоящим_____________________________________________________________</w:t>
      </w:r>
    </w:p>
    <w:p w:rsidR="009F28F5" w:rsidRDefault="009F28F5" w:rsidP="009F28F5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аукционе направляются ниже перечисленные документы: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9F28F5" w:rsidTr="006D169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9F28F5" w:rsidRDefault="009F28F5" w:rsidP="009F28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1E18C1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55EE4" w:rsidRDefault="00955EE4" w:rsidP="00882C4A">
      <w:pPr>
        <w:pStyle w:val="WW-3"/>
        <w:rPr>
          <w:rFonts w:ascii="Times New Roman" w:hAnsi="Times New Roman"/>
          <w:szCs w:val="24"/>
        </w:rPr>
      </w:pPr>
    </w:p>
    <w:p w:rsidR="00F61438" w:rsidRDefault="00F61438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2C4A" w:rsidRDefault="00882C4A" w:rsidP="00882C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  ДОГОВОРА № ___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купли-продажи объекта недвижимости,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находящегося в собственности Озинского муниципального района, на аукционе</w:t>
      </w:r>
    </w:p>
    <w:p w:rsidR="00882C4A" w:rsidRDefault="00882C4A" w:rsidP="00882C4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р.п. Озинки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«_____» </w:t>
      </w:r>
      <w:r>
        <w:rPr>
          <w:rFonts w:ascii="Times New Roman" w:hAnsi="Times New Roman"/>
          <w:b/>
          <w:szCs w:val="24"/>
        </w:rPr>
        <w:t>________ 201</w:t>
      </w:r>
      <w:r w:rsidR="007F49A4"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 xml:space="preserve"> г.</w:t>
      </w:r>
    </w:p>
    <w:p w:rsidR="00882C4A" w:rsidRPr="005A0243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5A0243">
        <w:rPr>
          <w:rFonts w:ascii="Times New Roman" w:hAnsi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rFonts w:ascii="Times New Roman" w:hAnsi="Times New Roman"/>
          <w:b/>
          <w:sz w:val="24"/>
          <w:szCs w:val="24"/>
        </w:rPr>
        <w:t>"Продавец"</w:t>
      </w:r>
      <w:r w:rsidRPr="005A0243">
        <w:rPr>
          <w:rFonts w:ascii="Times New Roman" w:hAnsi="Times New Roman"/>
          <w:sz w:val="24"/>
          <w:szCs w:val="24"/>
        </w:rPr>
        <w:t xml:space="preserve">, в лице главы </w:t>
      </w:r>
      <w:r w:rsidR="007F49A4">
        <w:rPr>
          <w:rFonts w:ascii="Times New Roman" w:hAnsi="Times New Roman"/>
          <w:sz w:val="24"/>
          <w:szCs w:val="24"/>
        </w:rPr>
        <w:t>Озинского муниципального района</w:t>
      </w:r>
      <w:r w:rsidRPr="005A0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43">
        <w:rPr>
          <w:rFonts w:ascii="Times New Roman" w:hAnsi="Times New Roman"/>
          <w:sz w:val="24"/>
          <w:szCs w:val="24"/>
        </w:rPr>
        <w:t>Галяшкиной</w:t>
      </w:r>
      <w:proofErr w:type="spellEnd"/>
      <w:r w:rsidRPr="005A0243">
        <w:rPr>
          <w:rFonts w:ascii="Times New Roman" w:hAnsi="Times New Roman"/>
          <w:sz w:val="24"/>
          <w:szCs w:val="24"/>
        </w:rPr>
        <w:t xml:space="preserve"> Антонины Алексеевны</w:t>
      </w:r>
      <w:r w:rsidRPr="005A0243">
        <w:rPr>
          <w:rFonts w:ascii="Times New Roman" w:hAnsi="Times New Roman"/>
          <w:b/>
          <w:sz w:val="24"/>
          <w:szCs w:val="24"/>
        </w:rPr>
        <w:t xml:space="preserve">, </w:t>
      </w:r>
      <w:r w:rsidRPr="005A0243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rFonts w:ascii="Times New Roman" w:hAnsi="Times New Roman"/>
          <w:b/>
          <w:sz w:val="24"/>
          <w:szCs w:val="24"/>
        </w:rPr>
        <w:t>"Покупатель"</w:t>
      </w:r>
      <w:r w:rsidRPr="005A0243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1.Предмет Договора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Pr="00896401" w:rsidRDefault="00882C4A" w:rsidP="00882C4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proofErr w:type="gramStart"/>
      <w:r>
        <w:rPr>
          <w:rFonts w:ascii="Times New Roman" w:hAnsi="Times New Roman" w:cs="Times New Roman"/>
          <w:sz w:val="24"/>
        </w:rPr>
        <w:t>В соответствии с распоряжением администрации Озин</w:t>
      </w:r>
      <w:r w:rsidR="00A80F03">
        <w:rPr>
          <w:rFonts w:ascii="Times New Roman" w:hAnsi="Times New Roman" w:cs="Times New Roman"/>
          <w:sz w:val="24"/>
        </w:rPr>
        <w:t xml:space="preserve">ского муниципального района от </w:t>
      </w:r>
      <w:r w:rsidR="00F61438">
        <w:rPr>
          <w:rFonts w:ascii="Times New Roman" w:hAnsi="Times New Roman" w:cs="Times New Roman"/>
          <w:sz w:val="24"/>
        </w:rPr>
        <w:t>14.04.2017</w:t>
      </w:r>
      <w:r w:rsidR="00A80F03">
        <w:rPr>
          <w:rFonts w:ascii="Times New Roman" w:hAnsi="Times New Roman" w:cs="Times New Roman"/>
          <w:sz w:val="24"/>
        </w:rPr>
        <w:t xml:space="preserve"> г. № </w:t>
      </w:r>
      <w:r w:rsidR="00F61438">
        <w:rPr>
          <w:rFonts w:ascii="Times New Roman" w:hAnsi="Times New Roman" w:cs="Times New Roman"/>
          <w:sz w:val="24"/>
        </w:rPr>
        <w:t>146</w:t>
      </w:r>
      <w:r>
        <w:rPr>
          <w:rFonts w:ascii="Times New Roman" w:hAnsi="Times New Roman" w:cs="Times New Roman"/>
          <w:sz w:val="24"/>
        </w:rPr>
        <w:t>-р «О проведении открытого аукциона по продаже объекта недвижимости, находящегося в собственности Озинского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итогового протокола о результатах открытого аукциона по продаже объекта недвижимости от «_____» ________ 201</w:t>
      </w:r>
      <w:r w:rsidR="007F49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условиями настоящего Договора «Продавец» продает, а «Покупатель» приобретает в собственность </w:t>
      </w:r>
      <w:r w:rsidRPr="00896401">
        <w:rPr>
          <w:rFonts w:ascii="Times New Roman" w:hAnsi="Times New Roman"/>
          <w:sz w:val="24"/>
          <w:szCs w:val="24"/>
        </w:rPr>
        <w:t xml:space="preserve">объект недвижимости, включающий в себя </w:t>
      </w:r>
      <w:r w:rsidR="00A967EB">
        <w:rPr>
          <w:rFonts w:ascii="Times New Roman" w:hAnsi="Times New Roman"/>
          <w:sz w:val="24"/>
          <w:szCs w:val="24"/>
        </w:rPr>
        <w:t xml:space="preserve">нежилое здание </w:t>
      </w:r>
      <w:r w:rsidR="007F49A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44EC9">
        <w:rPr>
          <w:rFonts w:ascii="Times New Roman" w:hAnsi="Times New Roman" w:cs="Times New Roman"/>
          <w:sz w:val="24"/>
          <w:szCs w:val="24"/>
        </w:rPr>
        <w:t>117,7</w:t>
      </w:r>
      <w:proofErr w:type="gramEnd"/>
      <w:r w:rsidR="007F4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49A4">
        <w:rPr>
          <w:rFonts w:ascii="Times New Roman" w:hAnsi="Times New Roman" w:cs="Times New Roman"/>
          <w:sz w:val="24"/>
          <w:szCs w:val="24"/>
        </w:rPr>
        <w:t>кв.м., с кадастровым номером 64:23:</w:t>
      </w:r>
      <w:r w:rsidR="00344EC9">
        <w:rPr>
          <w:rFonts w:ascii="Times New Roman" w:hAnsi="Times New Roman" w:cs="Times New Roman"/>
          <w:sz w:val="24"/>
          <w:szCs w:val="24"/>
        </w:rPr>
        <w:t>050402</w:t>
      </w:r>
      <w:r w:rsidR="007F49A4">
        <w:rPr>
          <w:rFonts w:ascii="Times New Roman" w:hAnsi="Times New Roman" w:cs="Times New Roman"/>
          <w:sz w:val="24"/>
          <w:szCs w:val="24"/>
        </w:rPr>
        <w:t>:</w:t>
      </w:r>
      <w:r w:rsidR="00344EC9">
        <w:rPr>
          <w:rFonts w:ascii="Times New Roman" w:hAnsi="Times New Roman" w:cs="Times New Roman"/>
          <w:sz w:val="24"/>
          <w:szCs w:val="24"/>
        </w:rPr>
        <w:t>154</w:t>
      </w:r>
      <w:r w:rsidR="007F49A4">
        <w:rPr>
          <w:rFonts w:ascii="Times New Roman" w:hAnsi="Times New Roman" w:cs="Times New Roman"/>
          <w:sz w:val="24"/>
          <w:szCs w:val="24"/>
        </w:rPr>
        <w:t xml:space="preserve"> и земельный участок общей площадью </w:t>
      </w:r>
      <w:r w:rsidR="00344EC9">
        <w:rPr>
          <w:rFonts w:ascii="Times New Roman" w:hAnsi="Times New Roman" w:cs="Times New Roman"/>
          <w:sz w:val="24"/>
          <w:szCs w:val="24"/>
        </w:rPr>
        <w:t>332</w:t>
      </w:r>
      <w:r w:rsidR="007F49A4">
        <w:rPr>
          <w:rFonts w:ascii="Times New Roman" w:hAnsi="Times New Roman" w:cs="Times New Roman"/>
          <w:sz w:val="24"/>
          <w:szCs w:val="24"/>
        </w:rPr>
        <w:t xml:space="preserve"> кв.м., с кадастровым номером 64:23:</w:t>
      </w:r>
      <w:r w:rsidR="00344EC9">
        <w:rPr>
          <w:rFonts w:ascii="Times New Roman" w:hAnsi="Times New Roman" w:cs="Times New Roman"/>
          <w:sz w:val="24"/>
          <w:szCs w:val="24"/>
        </w:rPr>
        <w:t>050402</w:t>
      </w:r>
      <w:r w:rsidR="007F49A4">
        <w:rPr>
          <w:rFonts w:ascii="Times New Roman" w:hAnsi="Times New Roman" w:cs="Times New Roman"/>
          <w:sz w:val="24"/>
          <w:szCs w:val="24"/>
        </w:rPr>
        <w:t>:</w:t>
      </w:r>
      <w:r w:rsidR="00344EC9">
        <w:rPr>
          <w:rFonts w:ascii="Times New Roman" w:hAnsi="Times New Roman" w:cs="Times New Roman"/>
          <w:sz w:val="24"/>
          <w:szCs w:val="24"/>
        </w:rPr>
        <w:t>83</w:t>
      </w:r>
      <w:r w:rsidR="007F49A4">
        <w:rPr>
          <w:rFonts w:ascii="Times New Roman" w:hAnsi="Times New Roman" w:cs="Times New Roman"/>
          <w:sz w:val="24"/>
          <w:szCs w:val="24"/>
        </w:rPr>
        <w:t>, предназначенный для эксплуатации нежилого здания,</w:t>
      </w:r>
      <w:r w:rsidR="00631FD8">
        <w:rPr>
          <w:rFonts w:ascii="Times New Roman" w:hAnsi="Times New Roman"/>
          <w:sz w:val="24"/>
          <w:szCs w:val="24"/>
        </w:rPr>
        <w:t xml:space="preserve"> </w:t>
      </w:r>
      <w:r w:rsidRPr="00896401">
        <w:rPr>
          <w:rFonts w:ascii="Times New Roman" w:hAnsi="Times New Roman"/>
          <w:sz w:val="24"/>
          <w:szCs w:val="24"/>
        </w:rPr>
        <w:t xml:space="preserve">принадлежащий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 w:rsidR="00344EC9">
        <w:rPr>
          <w:rFonts w:ascii="Times New Roman" w:hAnsi="Times New Roman"/>
          <w:sz w:val="24"/>
          <w:szCs w:val="24"/>
        </w:rPr>
        <w:t>28.05.2012</w:t>
      </w:r>
      <w:r w:rsidR="00B6299D">
        <w:rPr>
          <w:rFonts w:ascii="Times New Roman" w:hAnsi="Times New Roman"/>
          <w:sz w:val="24"/>
          <w:szCs w:val="24"/>
        </w:rPr>
        <w:t xml:space="preserve"> </w:t>
      </w:r>
      <w:r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A967EB">
        <w:rPr>
          <w:rFonts w:ascii="Times New Roman" w:hAnsi="Times New Roman"/>
          <w:sz w:val="24"/>
          <w:szCs w:val="24"/>
        </w:rPr>
        <w:t>64-А</w:t>
      </w:r>
      <w:r w:rsidR="00344EC9">
        <w:rPr>
          <w:rFonts w:ascii="Times New Roman" w:hAnsi="Times New Roman"/>
          <w:sz w:val="24"/>
          <w:szCs w:val="24"/>
        </w:rPr>
        <w:t>Г</w:t>
      </w:r>
      <w:r w:rsidR="002C4B19">
        <w:rPr>
          <w:rFonts w:ascii="Times New Roman" w:hAnsi="Times New Roman"/>
          <w:sz w:val="24"/>
          <w:szCs w:val="24"/>
        </w:rPr>
        <w:t xml:space="preserve"> № </w:t>
      </w:r>
      <w:r w:rsidR="00344EC9">
        <w:rPr>
          <w:rFonts w:ascii="Times New Roman" w:hAnsi="Times New Roman"/>
          <w:sz w:val="24"/>
          <w:szCs w:val="24"/>
        </w:rPr>
        <w:t>339322</w:t>
      </w:r>
      <w:r w:rsidRPr="00896401">
        <w:rPr>
          <w:rFonts w:ascii="Times New Roman" w:hAnsi="Times New Roman"/>
          <w:sz w:val="24"/>
          <w:szCs w:val="24"/>
        </w:rPr>
        <w:t>, о чем в Едином государственном реестре прав на недвижимое имущество</w:t>
      </w:r>
      <w:proofErr w:type="gramEnd"/>
      <w:r w:rsidRPr="00896401">
        <w:rPr>
          <w:rFonts w:ascii="Times New Roman" w:hAnsi="Times New Roman"/>
          <w:sz w:val="24"/>
          <w:szCs w:val="24"/>
        </w:rPr>
        <w:t xml:space="preserve"> и сделок с ним </w:t>
      </w:r>
      <w:r w:rsidR="00344EC9">
        <w:rPr>
          <w:rFonts w:ascii="Times New Roman" w:hAnsi="Times New Roman"/>
          <w:sz w:val="24"/>
          <w:szCs w:val="24"/>
        </w:rPr>
        <w:t>30.12.2010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344EC9">
        <w:rPr>
          <w:rFonts w:ascii="Times New Roman" w:hAnsi="Times New Roman"/>
          <w:sz w:val="24"/>
          <w:szCs w:val="24"/>
        </w:rPr>
        <w:t>44</w:t>
      </w:r>
      <w:r w:rsidRPr="00896401">
        <w:rPr>
          <w:rFonts w:ascii="Times New Roman" w:hAnsi="Times New Roman"/>
          <w:sz w:val="24"/>
          <w:szCs w:val="24"/>
        </w:rPr>
        <w:t>/0</w:t>
      </w:r>
      <w:r w:rsidR="00344EC9">
        <w:rPr>
          <w:rFonts w:ascii="Times New Roman" w:hAnsi="Times New Roman"/>
          <w:sz w:val="24"/>
          <w:szCs w:val="24"/>
        </w:rPr>
        <w:t>1</w:t>
      </w:r>
      <w:r w:rsidRPr="00896401">
        <w:rPr>
          <w:rFonts w:ascii="Times New Roman" w:hAnsi="Times New Roman"/>
          <w:sz w:val="24"/>
          <w:szCs w:val="24"/>
        </w:rPr>
        <w:t>1/20</w:t>
      </w:r>
      <w:r w:rsidR="00344EC9">
        <w:rPr>
          <w:rFonts w:ascii="Times New Roman" w:hAnsi="Times New Roman"/>
          <w:sz w:val="24"/>
          <w:szCs w:val="24"/>
        </w:rPr>
        <w:t>10</w:t>
      </w:r>
      <w:r w:rsidRPr="00896401">
        <w:rPr>
          <w:rFonts w:ascii="Times New Roman" w:hAnsi="Times New Roman"/>
          <w:sz w:val="24"/>
          <w:szCs w:val="24"/>
        </w:rPr>
        <w:t>-</w:t>
      </w:r>
      <w:r w:rsidR="00A967EB">
        <w:rPr>
          <w:rFonts w:ascii="Times New Roman" w:hAnsi="Times New Roman"/>
          <w:sz w:val="24"/>
          <w:szCs w:val="24"/>
        </w:rPr>
        <w:t>8</w:t>
      </w:r>
      <w:r w:rsidR="00344EC9">
        <w:rPr>
          <w:rFonts w:ascii="Times New Roman" w:hAnsi="Times New Roman"/>
          <w:sz w:val="24"/>
          <w:szCs w:val="24"/>
        </w:rPr>
        <w:t>20</w:t>
      </w:r>
      <w:r w:rsidRPr="00896401">
        <w:rPr>
          <w:rFonts w:ascii="Times New Roman" w:hAnsi="Times New Roman" w:cs="Times New Roman"/>
          <w:sz w:val="24"/>
          <w:szCs w:val="24"/>
        </w:rPr>
        <w:t xml:space="preserve"> и </w:t>
      </w:r>
      <w:r w:rsidRPr="00896401">
        <w:rPr>
          <w:rFonts w:ascii="Times New Roman" w:hAnsi="Times New Roman"/>
          <w:sz w:val="24"/>
          <w:szCs w:val="24"/>
        </w:rPr>
        <w:t xml:space="preserve">Свидетельства о государственной регистрации права от </w:t>
      </w:r>
      <w:r w:rsidR="00344EC9">
        <w:rPr>
          <w:rFonts w:ascii="Times New Roman" w:hAnsi="Times New Roman"/>
          <w:sz w:val="24"/>
          <w:szCs w:val="24"/>
        </w:rPr>
        <w:t>29.06.2012</w:t>
      </w:r>
      <w:r w:rsidR="002C4B19">
        <w:rPr>
          <w:rFonts w:ascii="Times New Roman" w:hAnsi="Times New Roman"/>
          <w:sz w:val="24"/>
          <w:szCs w:val="24"/>
        </w:rPr>
        <w:t xml:space="preserve"> года </w:t>
      </w:r>
      <w:r w:rsidR="00344EC9">
        <w:rPr>
          <w:rFonts w:ascii="Times New Roman" w:hAnsi="Times New Roman"/>
          <w:sz w:val="24"/>
          <w:szCs w:val="24"/>
        </w:rPr>
        <w:t xml:space="preserve"> серия 64-АГ №339558</w:t>
      </w:r>
      <w:r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344EC9">
        <w:rPr>
          <w:rFonts w:ascii="Times New Roman" w:hAnsi="Times New Roman"/>
          <w:sz w:val="24"/>
          <w:szCs w:val="24"/>
        </w:rPr>
        <w:t>29.06.2012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344EC9">
        <w:rPr>
          <w:rFonts w:ascii="Times New Roman" w:hAnsi="Times New Roman"/>
          <w:sz w:val="24"/>
          <w:szCs w:val="24"/>
        </w:rPr>
        <w:t>32</w:t>
      </w:r>
      <w:r w:rsidR="00A967EB">
        <w:rPr>
          <w:rFonts w:ascii="Times New Roman" w:hAnsi="Times New Roman"/>
          <w:sz w:val="24"/>
          <w:szCs w:val="24"/>
        </w:rPr>
        <w:t>/0</w:t>
      </w:r>
      <w:r w:rsidR="00344EC9">
        <w:rPr>
          <w:rFonts w:ascii="Times New Roman" w:hAnsi="Times New Roman"/>
          <w:sz w:val="24"/>
          <w:szCs w:val="24"/>
        </w:rPr>
        <w:t>1</w:t>
      </w:r>
      <w:r w:rsidR="00A967EB">
        <w:rPr>
          <w:rFonts w:ascii="Times New Roman" w:hAnsi="Times New Roman"/>
          <w:sz w:val="24"/>
          <w:szCs w:val="24"/>
        </w:rPr>
        <w:t>5/201</w:t>
      </w:r>
      <w:r w:rsidR="00344EC9">
        <w:rPr>
          <w:rFonts w:ascii="Times New Roman" w:hAnsi="Times New Roman"/>
          <w:sz w:val="24"/>
          <w:szCs w:val="24"/>
        </w:rPr>
        <w:t>2</w:t>
      </w:r>
      <w:r w:rsidR="00A967EB">
        <w:rPr>
          <w:rFonts w:ascii="Times New Roman" w:hAnsi="Times New Roman"/>
          <w:sz w:val="24"/>
          <w:szCs w:val="24"/>
        </w:rPr>
        <w:t>-</w:t>
      </w:r>
      <w:r w:rsidR="00344EC9">
        <w:rPr>
          <w:rFonts w:ascii="Times New Roman" w:hAnsi="Times New Roman"/>
          <w:sz w:val="24"/>
          <w:szCs w:val="24"/>
        </w:rPr>
        <w:t>102</w:t>
      </w:r>
      <w:r w:rsidRPr="00896401">
        <w:rPr>
          <w:rFonts w:ascii="Times New Roman" w:hAnsi="Times New Roman"/>
          <w:sz w:val="24"/>
          <w:szCs w:val="24"/>
        </w:rPr>
        <w:t>,</w:t>
      </w:r>
      <w:r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F49A4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7F49A4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Озинский район, </w:t>
      </w:r>
      <w:r w:rsidR="00344EC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44EC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44EC9">
        <w:rPr>
          <w:rFonts w:ascii="Times New Roman" w:hAnsi="Times New Roman" w:cs="Times New Roman"/>
          <w:sz w:val="24"/>
          <w:szCs w:val="24"/>
        </w:rPr>
        <w:t>амовольное, ул. Советская, д. 21а</w:t>
      </w:r>
      <w:r w:rsidR="002C4B19">
        <w:rPr>
          <w:rFonts w:ascii="Times New Roman" w:hAnsi="Times New Roman" w:cs="Times New Roman"/>
          <w:sz w:val="24"/>
          <w:szCs w:val="24"/>
        </w:rPr>
        <w:t>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Pr="007F1E0D" w:rsidRDefault="007F1E0D" w:rsidP="007F1E0D">
      <w:pPr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2C4A" w:rsidRPr="007F1E0D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Цена приобретаемого «Покупателем» недвижимого имущества, установлена в процессе открытого </w:t>
      </w:r>
      <w:r w:rsidRPr="009C38F4"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Pr="009C38F4">
        <w:rPr>
          <w:rFonts w:ascii="Times New Roman" w:hAnsi="Times New Roman"/>
          <w:sz w:val="24"/>
          <w:szCs w:val="24"/>
        </w:rPr>
        <w:t>по продаже объекта недвижимости, находящегося в собственности Озинского муниципального района, от ________</w:t>
      </w:r>
      <w:r w:rsidRPr="009C38F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proofErr w:type="gramStart"/>
      <w:r w:rsidRPr="009C38F4">
        <w:rPr>
          <w:rFonts w:ascii="Times New Roman" w:hAnsi="Times New Roman" w:cs="Times New Roman"/>
          <w:sz w:val="24"/>
          <w:szCs w:val="24"/>
        </w:rPr>
        <w:t xml:space="preserve">_______________ (______________)   </w:t>
      </w:r>
      <w:proofErr w:type="gramEnd"/>
      <w:r w:rsidRPr="009C38F4">
        <w:rPr>
          <w:rFonts w:ascii="Times New Roman" w:hAnsi="Times New Roman" w:cs="Times New Roman"/>
          <w:sz w:val="24"/>
          <w:szCs w:val="24"/>
        </w:rPr>
        <w:t>рублей,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Сумма задатка, внесенного «Покупателем» на счет «Продавца», засчитывается в счет оплаты приобретаемого недвижимого имущества.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 «Покупатель» производит оплату полной стоимости недвижимого имущества в </w:t>
      </w:r>
      <w:r w:rsidR="0030109E">
        <w:rPr>
          <w:rFonts w:ascii="Times New Roman" w:hAnsi="Times New Roman" w:cs="Times New Roman"/>
          <w:sz w:val="24"/>
          <w:szCs w:val="24"/>
        </w:rPr>
        <w:t>течение 5 рабочих дней до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</w:t>
      </w:r>
      <w:r w:rsidR="009327D0">
        <w:rPr>
          <w:rFonts w:ascii="Times New Roman" w:hAnsi="Times New Roman"/>
          <w:b/>
          <w:sz w:val="24"/>
          <w:szCs w:val="24"/>
        </w:rPr>
        <w:t>000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/с – 40101810300000010010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- 63632000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-05911406013100000430 (выкуп земельного участка)</w:t>
      </w:r>
    </w:p>
    <w:p w:rsidR="009327D0" w:rsidRDefault="009327D0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7F1E0D" w:rsidP="007F1E0D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</w:t>
      </w:r>
      <w:r w:rsidR="00882C4A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 Настоящий Договор действует до исполнения «Сторонами» всех обязательств по настоящему Договору.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4. Передача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«Продавец» обязан в 5-ти дневный срок с момента оплаты полной стоимости недвижимого имущества передать «Покупателю», указанное в п. 1.1. настоящего Договора недвижимое имущество по акту приема-передачи, подписанному уполномоченными представителями «Сторон», согласно приложение № </w:t>
      </w:r>
      <w:r w:rsidR="00EE41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Одновременно с передачей недвижимого имущества «Продавец» передает «Покупателю» техническую документацию, относящуюся к нему (акт ввода в эксплуатацию объекта завершенного строительством, технический или кадастровый паспорт).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Право собственности на недвижимое имущество, являющегося предметом настоящего Договора и указанное в п. 1.1., возникает у «Покупателя» с момента выполнения «Покупателем» своих обязательств по перечислению денежных средств за приобретаемое недвижимое имущество и государственной регистрации перехода права собственности от «Продавца» к «Покупателю» в установленном законом порядке.</w:t>
      </w:r>
    </w:p>
    <w:p w:rsidR="00882C4A" w:rsidRDefault="00882C4A" w:rsidP="00882C4A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</w:t>
      </w:r>
      <w:r>
        <w:rPr>
          <w:rFonts w:ascii="Times New Roman" w:hAnsi="Times New Roman" w:cs="Times New Roman"/>
          <w:b/>
          <w:sz w:val="24"/>
          <w:szCs w:val="24"/>
        </w:rPr>
        <w:t>«Продавец»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6.1.1. Передать «Покупателю» в собственность без каких-либо изъятий недвижимое имущество, являющегося предметом настоящего Договора и указанное в п.1.1. и техническую документацию, относящуюся к нему.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</w:t>
      </w:r>
      <w:r>
        <w:rPr>
          <w:rFonts w:ascii="Times New Roman" w:hAnsi="Times New Roman" w:cs="Times New Roman"/>
          <w:b/>
          <w:sz w:val="24"/>
          <w:szCs w:val="24"/>
        </w:rPr>
        <w:t>. «Покупатель»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Оплатить приобретаемое недвижимое имущество в полном объеме путем уплаты денежных средств и в сроки, установленные настоящим Договором.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Принять имущество на условиях, предусмотренных настоящим Договором и условиями аукциона.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7.Ответственность.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 В случае неисполнения «Покупателем» порядка расчетов по настоящему Договору, «Продавец» имеет право расторгнуть настоящий Договор в одностороннем порядке.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7.3. За каждый день просрочки оплаты по настоящему Договору «Покупатель» обязан уплатить «Продавцу» пени в размере 0,5 % от стоимости имущества по настоящему Договору.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7.4. Во всем ином, что не предусмотренном настоящим Договором, «Стороны» руководствуются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8.</w:t>
      </w:r>
      <w:r w:rsidR="007F1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Споры.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 достижения соглашения передаются на рассмотрение Арбитражного суда по месту нахождения «Продавца».</w:t>
      </w:r>
    </w:p>
    <w:p w:rsidR="00882C4A" w:rsidRDefault="00882C4A" w:rsidP="00882C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9. Прочие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условий настоящего Договора, его расторжение или прекращение возможно по письменному соглашению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Все дополнения и изменения к настоящему Договору должны быть составлены письменно и подписаны обеими «Сторонами».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Настоящий Договор 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собственности.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c>
          <w:tcPr>
            <w:tcW w:w="5164" w:type="dxa"/>
          </w:tcPr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«Продавец»  </w:t>
            </w:r>
          </w:p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Озинского муниципального района Саратовской области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413620, Саратовская область, Озинский район, р.п. Озинки, ул. Ленина, 14</w:t>
            </w:r>
          </w:p>
          <w:p w:rsidR="00882C4A" w:rsidRDefault="00882C4A" w:rsidP="007F1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- 6423002546,  КПП - 642301001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- 059010091 в ФУ администрации Озинского муниципального района,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л/с - 02603005990 в УФК по Саратовской области,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- 40204810200000000069 в Отделении Саратов, г. Саратов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БИК – 046311001, ОКПО - 36240338        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C4A" w:rsidRDefault="00882C4A" w:rsidP="00882C4A">
      <w:pPr>
        <w:pStyle w:val="a4"/>
        <w:jc w:val="center"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rPr>
          <w:trHeight w:val="1669"/>
        </w:trPr>
        <w:tc>
          <w:tcPr>
            <w:tcW w:w="5164" w:type="dxa"/>
          </w:tcPr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Глава </w:t>
            </w:r>
            <w:r w:rsidR="00E24F1B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муниципального района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 А.А. Галяшкина 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 </w:t>
            </w: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2C4A" w:rsidRDefault="00882C4A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A4" w:rsidRDefault="00FC0DA4"/>
    <w:p w:rsidR="00954E39" w:rsidRDefault="00954E39"/>
    <w:p w:rsidR="00954E39" w:rsidRDefault="00954E39"/>
    <w:p w:rsidR="005168D9" w:rsidRDefault="005168D9"/>
    <w:p w:rsidR="005168D9" w:rsidRDefault="005168D9"/>
    <w:p w:rsidR="00E4017D" w:rsidRDefault="00E4017D"/>
    <w:p w:rsidR="00E4017D" w:rsidRDefault="00E4017D"/>
    <w:p w:rsidR="00E4017D" w:rsidRDefault="00E4017D"/>
    <w:p w:rsidR="00E4017D" w:rsidRDefault="00E4017D"/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04F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7906">
        <w:rPr>
          <w:rFonts w:ascii="Times New Roman" w:hAnsi="Times New Roman" w:cs="Times New Roman"/>
        </w:rPr>
        <w:t xml:space="preserve">Приложение № 1 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97906">
        <w:rPr>
          <w:rFonts w:ascii="Times New Roman" w:hAnsi="Times New Roman" w:cs="Times New Roman"/>
        </w:rPr>
        <w:t xml:space="preserve"> </w:t>
      </w:r>
      <w:r w:rsidR="00A04FBC">
        <w:rPr>
          <w:rFonts w:ascii="Times New Roman" w:hAnsi="Times New Roman" w:cs="Times New Roman"/>
        </w:rPr>
        <w:t xml:space="preserve"> </w:t>
      </w:r>
      <w:r w:rsidRPr="00F97906">
        <w:rPr>
          <w:rFonts w:ascii="Times New Roman" w:hAnsi="Times New Roman" w:cs="Times New Roman"/>
        </w:rPr>
        <w:t>к договору купли-продажи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04FBC">
        <w:rPr>
          <w:rFonts w:ascii="Times New Roman" w:hAnsi="Times New Roman" w:cs="Times New Roman"/>
        </w:rPr>
        <w:t xml:space="preserve">                  </w:t>
      </w:r>
      <w:r w:rsidRPr="00F979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</w:t>
      </w:r>
      <w:r w:rsidRPr="00F97906">
        <w:rPr>
          <w:rFonts w:ascii="Times New Roman" w:hAnsi="Times New Roman" w:cs="Times New Roman"/>
        </w:rPr>
        <w:t xml:space="preserve"> </w:t>
      </w:r>
      <w:proofErr w:type="gramStart"/>
      <w:r w:rsidRPr="00F97906">
        <w:rPr>
          <w:rFonts w:ascii="Times New Roman" w:hAnsi="Times New Roman" w:cs="Times New Roman"/>
        </w:rPr>
        <w:t>г</w:t>
      </w:r>
      <w:proofErr w:type="gramEnd"/>
      <w:r w:rsidRPr="00F97906">
        <w:rPr>
          <w:rFonts w:ascii="Times New Roman" w:hAnsi="Times New Roman" w:cs="Times New Roman"/>
        </w:rPr>
        <w:t>. № ___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7C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Pr="00144294">
        <w:rPr>
          <w:rFonts w:ascii="Times New Roman" w:hAnsi="Times New Roman" w:cs="Times New Roman"/>
          <w:b/>
          <w:sz w:val="24"/>
          <w:szCs w:val="24"/>
        </w:rPr>
        <w:t>объекта недвижимости,</w:t>
      </w:r>
    </w:p>
    <w:p w:rsidR="00954E39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>находящегося в собственности Озинского муниципального района,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 на аукционе</w:t>
      </w:r>
    </w:p>
    <w:p w:rsidR="00954E39" w:rsidRPr="005E1A7C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39" w:rsidRPr="00E72AC2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C2">
        <w:rPr>
          <w:rFonts w:ascii="Times New Roman" w:hAnsi="Times New Roman" w:cs="Times New Roman"/>
          <w:b/>
          <w:sz w:val="24"/>
          <w:szCs w:val="24"/>
        </w:rPr>
        <w:t>р.п. Озинки</w:t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2A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2AC2">
        <w:rPr>
          <w:rFonts w:ascii="Times New Roman" w:hAnsi="Times New Roman" w:cs="Times New Roman"/>
          <w:b/>
          <w:sz w:val="24"/>
          <w:szCs w:val="24"/>
        </w:rPr>
        <w:t>.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47" w:rsidRPr="00896401" w:rsidRDefault="00954E39" w:rsidP="00785047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3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54E39">
        <w:rPr>
          <w:rFonts w:ascii="Times New Roman" w:hAnsi="Times New Roman" w:cs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«Передающая сторона», в лице главы </w:t>
      </w:r>
      <w:r w:rsidR="00A967EB">
        <w:rPr>
          <w:rFonts w:ascii="Times New Roman" w:hAnsi="Times New Roman" w:cs="Times New Roman"/>
          <w:sz w:val="24"/>
          <w:szCs w:val="24"/>
        </w:rPr>
        <w:t>Озинского</w:t>
      </w:r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Галяшкиной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Антонины Алексеевны, действующий  на основании Устава Озинского муниципального района Саратовской области передает а, </w:t>
      </w:r>
      <w:r w:rsidR="00785047">
        <w:rPr>
          <w:rFonts w:ascii="Times New Roman" w:hAnsi="Times New Roman"/>
          <w:sz w:val="24"/>
          <w:szCs w:val="24"/>
        </w:rPr>
        <w:t>_________________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, </w:t>
      </w:r>
      <w:r w:rsidR="00785047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4E39">
        <w:rPr>
          <w:rFonts w:ascii="Times New Roman" w:hAnsi="Times New Roman" w:cs="Times New Roman"/>
          <w:bCs/>
          <w:sz w:val="24"/>
          <w:szCs w:val="24"/>
        </w:rPr>
        <w:t>.</w:t>
      </w:r>
      <w:r w:rsidRPr="00954E39">
        <w:rPr>
          <w:rFonts w:ascii="Times New Roman" w:hAnsi="Times New Roman" w:cs="Times New Roman"/>
          <w:sz w:val="24"/>
          <w:szCs w:val="24"/>
        </w:rPr>
        <w:t xml:space="preserve">  именуем</w:t>
      </w:r>
      <w:r w:rsidRPr="00954E39">
        <w:rPr>
          <w:rFonts w:ascii="Times New Roman" w:hAnsi="Times New Roman"/>
          <w:sz w:val="24"/>
          <w:szCs w:val="24"/>
        </w:rPr>
        <w:t>ый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 дальнейшем «Принимающая сторона», принимает в собственность </w:t>
      </w:r>
      <w:r w:rsidRPr="00954E39">
        <w:rPr>
          <w:rFonts w:ascii="Times New Roman" w:hAnsi="Times New Roman"/>
          <w:sz w:val="24"/>
          <w:szCs w:val="24"/>
        </w:rPr>
        <w:t xml:space="preserve">объект недвижимости, включающий в себя </w:t>
      </w:r>
      <w:r w:rsidR="00A967EB">
        <w:rPr>
          <w:rFonts w:ascii="Times New Roman" w:hAnsi="Times New Roman"/>
          <w:sz w:val="24"/>
          <w:szCs w:val="24"/>
        </w:rPr>
        <w:t xml:space="preserve">нежилое здание </w:t>
      </w:r>
      <w:r w:rsidR="00344EC9">
        <w:rPr>
          <w:rFonts w:ascii="Times New Roman" w:hAnsi="Times New Roman" w:cs="Times New Roman"/>
          <w:sz w:val="24"/>
          <w:szCs w:val="24"/>
        </w:rPr>
        <w:t>общей площадью 117,7 кв.м., с кадастровым номером 64:23:050402:154 и земельный</w:t>
      </w:r>
      <w:proofErr w:type="gramEnd"/>
      <w:r w:rsidR="00344E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EC9">
        <w:rPr>
          <w:rFonts w:ascii="Times New Roman" w:hAnsi="Times New Roman" w:cs="Times New Roman"/>
          <w:sz w:val="24"/>
          <w:szCs w:val="24"/>
        </w:rPr>
        <w:t>участок общей площадью 332 кв.м., с кадастровым номером 64:23:050402:83, предназначенный для эксплуатации нежилого здания,</w:t>
      </w:r>
      <w:r w:rsidR="00344EC9">
        <w:rPr>
          <w:rFonts w:ascii="Times New Roman" w:hAnsi="Times New Roman"/>
          <w:sz w:val="24"/>
          <w:szCs w:val="24"/>
        </w:rPr>
        <w:t xml:space="preserve"> </w:t>
      </w:r>
      <w:r w:rsidR="00344EC9" w:rsidRPr="00896401">
        <w:rPr>
          <w:rFonts w:ascii="Times New Roman" w:hAnsi="Times New Roman"/>
          <w:sz w:val="24"/>
          <w:szCs w:val="24"/>
        </w:rPr>
        <w:t xml:space="preserve">принадлежащий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 w:rsidR="00344EC9">
        <w:rPr>
          <w:rFonts w:ascii="Times New Roman" w:hAnsi="Times New Roman"/>
          <w:sz w:val="24"/>
          <w:szCs w:val="24"/>
        </w:rPr>
        <w:t xml:space="preserve">28.05.2012 </w:t>
      </w:r>
      <w:r w:rsidR="00344EC9"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344EC9">
        <w:rPr>
          <w:rFonts w:ascii="Times New Roman" w:hAnsi="Times New Roman"/>
          <w:sz w:val="24"/>
          <w:szCs w:val="24"/>
        </w:rPr>
        <w:t>64-АГ № 339322</w:t>
      </w:r>
      <w:r w:rsidR="00344EC9"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344EC9">
        <w:rPr>
          <w:rFonts w:ascii="Times New Roman" w:hAnsi="Times New Roman"/>
          <w:sz w:val="24"/>
          <w:szCs w:val="24"/>
        </w:rPr>
        <w:t>30.12.2010</w:t>
      </w:r>
      <w:r w:rsidR="00344EC9"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344EC9">
        <w:rPr>
          <w:rFonts w:ascii="Times New Roman" w:hAnsi="Times New Roman"/>
          <w:sz w:val="24"/>
          <w:szCs w:val="24"/>
        </w:rPr>
        <w:t>44</w:t>
      </w:r>
      <w:r w:rsidR="00344EC9" w:rsidRPr="00896401">
        <w:rPr>
          <w:rFonts w:ascii="Times New Roman" w:hAnsi="Times New Roman"/>
          <w:sz w:val="24"/>
          <w:szCs w:val="24"/>
        </w:rPr>
        <w:t>/0</w:t>
      </w:r>
      <w:r w:rsidR="00344EC9">
        <w:rPr>
          <w:rFonts w:ascii="Times New Roman" w:hAnsi="Times New Roman"/>
          <w:sz w:val="24"/>
          <w:szCs w:val="24"/>
        </w:rPr>
        <w:t>1</w:t>
      </w:r>
      <w:r w:rsidR="00344EC9" w:rsidRPr="00896401">
        <w:rPr>
          <w:rFonts w:ascii="Times New Roman" w:hAnsi="Times New Roman"/>
          <w:sz w:val="24"/>
          <w:szCs w:val="24"/>
        </w:rPr>
        <w:t>1</w:t>
      </w:r>
      <w:proofErr w:type="gramEnd"/>
      <w:r w:rsidR="00344EC9" w:rsidRPr="00896401">
        <w:rPr>
          <w:rFonts w:ascii="Times New Roman" w:hAnsi="Times New Roman"/>
          <w:sz w:val="24"/>
          <w:szCs w:val="24"/>
        </w:rPr>
        <w:t>/20</w:t>
      </w:r>
      <w:r w:rsidR="00344EC9">
        <w:rPr>
          <w:rFonts w:ascii="Times New Roman" w:hAnsi="Times New Roman"/>
          <w:sz w:val="24"/>
          <w:szCs w:val="24"/>
        </w:rPr>
        <w:t>10</w:t>
      </w:r>
      <w:r w:rsidR="00344EC9" w:rsidRPr="00896401">
        <w:rPr>
          <w:rFonts w:ascii="Times New Roman" w:hAnsi="Times New Roman"/>
          <w:sz w:val="24"/>
          <w:szCs w:val="24"/>
        </w:rPr>
        <w:t>-</w:t>
      </w:r>
      <w:r w:rsidR="00344EC9">
        <w:rPr>
          <w:rFonts w:ascii="Times New Roman" w:hAnsi="Times New Roman"/>
          <w:sz w:val="24"/>
          <w:szCs w:val="24"/>
        </w:rPr>
        <w:t>820</w:t>
      </w:r>
      <w:r w:rsidR="00344EC9" w:rsidRPr="00896401">
        <w:rPr>
          <w:rFonts w:ascii="Times New Roman" w:hAnsi="Times New Roman" w:cs="Times New Roman"/>
          <w:sz w:val="24"/>
          <w:szCs w:val="24"/>
        </w:rPr>
        <w:t xml:space="preserve"> и </w:t>
      </w:r>
      <w:r w:rsidR="00344EC9" w:rsidRPr="00896401">
        <w:rPr>
          <w:rFonts w:ascii="Times New Roman" w:hAnsi="Times New Roman"/>
          <w:sz w:val="24"/>
          <w:szCs w:val="24"/>
        </w:rPr>
        <w:t xml:space="preserve">Свидетельства о государственной регистрации права от </w:t>
      </w:r>
      <w:r w:rsidR="00344EC9">
        <w:rPr>
          <w:rFonts w:ascii="Times New Roman" w:hAnsi="Times New Roman"/>
          <w:sz w:val="24"/>
          <w:szCs w:val="24"/>
        </w:rPr>
        <w:t>29.06.2012 года  серия 64-АГ №339558</w:t>
      </w:r>
      <w:r w:rsidR="00344EC9"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344EC9">
        <w:rPr>
          <w:rFonts w:ascii="Times New Roman" w:hAnsi="Times New Roman"/>
          <w:sz w:val="24"/>
          <w:szCs w:val="24"/>
        </w:rPr>
        <w:t>29.06.2012</w:t>
      </w:r>
      <w:r w:rsidR="00344EC9"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344EC9">
        <w:rPr>
          <w:rFonts w:ascii="Times New Roman" w:hAnsi="Times New Roman"/>
          <w:sz w:val="24"/>
          <w:szCs w:val="24"/>
        </w:rPr>
        <w:t>32/015/2012-102</w:t>
      </w:r>
      <w:r w:rsidR="00344EC9" w:rsidRPr="00896401">
        <w:rPr>
          <w:rFonts w:ascii="Times New Roman" w:hAnsi="Times New Roman"/>
          <w:sz w:val="24"/>
          <w:szCs w:val="24"/>
        </w:rPr>
        <w:t>,</w:t>
      </w:r>
      <w:r w:rsidR="00344EC9"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44EC9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344EC9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Озинский район, с</w:t>
      </w:r>
      <w:proofErr w:type="gramStart"/>
      <w:r w:rsidR="00344EC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44EC9">
        <w:rPr>
          <w:rFonts w:ascii="Times New Roman" w:hAnsi="Times New Roman" w:cs="Times New Roman"/>
          <w:sz w:val="24"/>
          <w:szCs w:val="24"/>
        </w:rPr>
        <w:t>амовольное, ул. Советская, д. 21а</w:t>
      </w:r>
      <w:r w:rsidR="009E67C7">
        <w:rPr>
          <w:rFonts w:ascii="Times New Roman" w:hAnsi="Times New Roman" w:cs="Times New Roman"/>
          <w:sz w:val="24"/>
          <w:szCs w:val="24"/>
        </w:rPr>
        <w:t xml:space="preserve"> </w:t>
      </w:r>
      <w:r w:rsidR="00785047">
        <w:rPr>
          <w:rFonts w:ascii="Times New Roman" w:hAnsi="Times New Roman" w:cs="Times New Roman"/>
          <w:sz w:val="24"/>
          <w:szCs w:val="24"/>
        </w:rPr>
        <w:t>.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39" w:rsidRPr="00954E39" w:rsidRDefault="00A967EB" w:rsidP="00A967EB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54E39" w:rsidRPr="00954E39">
        <w:rPr>
          <w:rFonts w:ascii="Times New Roman" w:hAnsi="Times New Roman" w:cs="Times New Roman"/>
          <w:sz w:val="24"/>
          <w:szCs w:val="24"/>
        </w:rPr>
        <w:t xml:space="preserve"> </w:t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«Принимающая сторона» удовлетворена техническим состоянием вышеуказанного имущества  и претензий к «Передающей стороне» не имеет.</w:t>
      </w:r>
    </w:p>
    <w:p w:rsidR="00954E39" w:rsidRPr="00954E39" w:rsidRDefault="00954E39" w:rsidP="00954E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приема-передачи </w:t>
      </w:r>
      <w:r w:rsidRPr="00954E39">
        <w:rPr>
          <w:rFonts w:ascii="Times New Roman" w:hAnsi="Times New Roman" w:cs="Times New Roman"/>
          <w:sz w:val="24"/>
          <w:szCs w:val="24"/>
        </w:rPr>
        <w:t xml:space="preserve">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 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и является неотъемлемой частью Договора купли-продажи объекта недвижимости, находящегося в собственности Озинского муниципального района,              на аукционе от </w:t>
      </w:r>
      <w:r w:rsidRPr="00954E39">
        <w:rPr>
          <w:rFonts w:ascii="Times New Roman" w:hAnsi="Times New Roman" w:cs="Times New Roman"/>
          <w:sz w:val="24"/>
          <w:szCs w:val="24"/>
        </w:rPr>
        <w:t>___________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года  № ___.</w:t>
      </w:r>
    </w:p>
    <w:p w:rsidR="00954E39" w:rsidRPr="00C0298F" w:rsidRDefault="00954E39" w:rsidP="00954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954E39" w:rsidRPr="00C0298F" w:rsidRDefault="00954E39" w:rsidP="00954E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39" w:rsidRDefault="00954E39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«Передающая сторона»:                                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«Принимающая сторона»:</w:t>
      </w:r>
    </w:p>
    <w:p w:rsidR="00BA7A5E" w:rsidRPr="00C0298F" w:rsidRDefault="00BA7A5E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5072"/>
        <w:gridCol w:w="4678"/>
      </w:tblGrid>
      <w:tr w:rsidR="00954E39" w:rsidRPr="00C0298F" w:rsidTr="00345C67">
        <w:tc>
          <w:tcPr>
            <w:tcW w:w="5072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A967EB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 </w:t>
            </w: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4E39" w:rsidRDefault="00954E39"/>
    <w:sectPr w:rsidR="00954E39" w:rsidSect="00E4017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3E6818"/>
    <w:multiLevelType w:val="hybridMultilevel"/>
    <w:tmpl w:val="BB4E2A90"/>
    <w:lvl w:ilvl="0" w:tplc="5FE44CD4">
      <w:start w:val="1"/>
      <w:numFmt w:val="decimal"/>
      <w:lvlText w:val="%1."/>
      <w:lvlJc w:val="left"/>
      <w:pPr>
        <w:ind w:left="3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04A95"/>
    <w:multiLevelType w:val="hybridMultilevel"/>
    <w:tmpl w:val="039AA054"/>
    <w:lvl w:ilvl="0" w:tplc="46B4B610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82C4A"/>
    <w:rsid w:val="00005989"/>
    <w:rsid w:val="0001797C"/>
    <w:rsid w:val="00017B3C"/>
    <w:rsid w:val="000A5CE0"/>
    <w:rsid w:val="000C28B8"/>
    <w:rsid w:val="000E2996"/>
    <w:rsid w:val="00137F4F"/>
    <w:rsid w:val="001E18C1"/>
    <w:rsid w:val="002C18F0"/>
    <w:rsid w:val="002C4B19"/>
    <w:rsid w:val="002F74E7"/>
    <w:rsid w:val="0030109E"/>
    <w:rsid w:val="00344EC9"/>
    <w:rsid w:val="003461FE"/>
    <w:rsid w:val="0035487A"/>
    <w:rsid w:val="00370224"/>
    <w:rsid w:val="00415E31"/>
    <w:rsid w:val="0042486C"/>
    <w:rsid w:val="004B5F05"/>
    <w:rsid w:val="004F0240"/>
    <w:rsid w:val="004F29F0"/>
    <w:rsid w:val="005168D9"/>
    <w:rsid w:val="00546C61"/>
    <w:rsid w:val="00584ED3"/>
    <w:rsid w:val="00597B20"/>
    <w:rsid w:val="005A0243"/>
    <w:rsid w:val="005C5884"/>
    <w:rsid w:val="00631FD8"/>
    <w:rsid w:val="006508EF"/>
    <w:rsid w:val="006567AF"/>
    <w:rsid w:val="00674CC6"/>
    <w:rsid w:val="006D4D58"/>
    <w:rsid w:val="00747483"/>
    <w:rsid w:val="00785047"/>
    <w:rsid w:val="007E4FC0"/>
    <w:rsid w:val="007F1E0D"/>
    <w:rsid w:val="007F49A4"/>
    <w:rsid w:val="00842584"/>
    <w:rsid w:val="00882C4A"/>
    <w:rsid w:val="00896401"/>
    <w:rsid w:val="009327D0"/>
    <w:rsid w:val="00954E39"/>
    <w:rsid w:val="00955EE4"/>
    <w:rsid w:val="00984CB1"/>
    <w:rsid w:val="009A19E2"/>
    <w:rsid w:val="009C1953"/>
    <w:rsid w:val="009C38F4"/>
    <w:rsid w:val="009D7B33"/>
    <w:rsid w:val="009E67C7"/>
    <w:rsid w:val="009F28F5"/>
    <w:rsid w:val="00A04FBC"/>
    <w:rsid w:val="00A13D8B"/>
    <w:rsid w:val="00A321E8"/>
    <w:rsid w:val="00A80F03"/>
    <w:rsid w:val="00A857E7"/>
    <w:rsid w:val="00A967EB"/>
    <w:rsid w:val="00AA41D0"/>
    <w:rsid w:val="00AA6A38"/>
    <w:rsid w:val="00AC3F96"/>
    <w:rsid w:val="00AE7E86"/>
    <w:rsid w:val="00B23E31"/>
    <w:rsid w:val="00B6299D"/>
    <w:rsid w:val="00BA7A5E"/>
    <w:rsid w:val="00BD4B5C"/>
    <w:rsid w:val="00C054DE"/>
    <w:rsid w:val="00C66599"/>
    <w:rsid w:val="00C76D25"/>
    <w:rsid w:val="00C77036"/>
    <w:rsid w:val="00CA1DF9"/>
    <w:rsid w:val="00CB5B7B"/>
    <w:rsid w:val="00CE2030"/>
    <w:rsid w:val="00D31ACF"/>
    <w:rsid w:val="00D476E0"/>
    <w:rsid w:val="00D82D21"/>
    <w:rsid w:val="00DE1489"/>
    <w:rsid w:val="00DE5CE9"/>
    <w:rsid w:val="00E10FC8"/>
    <w:rsid w:val="00E11701"/>
    <w:rsid w:val="00E24F1B"/>
    <w:rsid w:val="00E4017D"/>
    <w:rsid w:val="00E50B08"/>
    <w:rsid w:val="00E50B30"/>
    <w:rsid w:val="00E627D8"/>
    <w:rsid w:val="00E6782E"/>
    <w:rsid w:val="00EE41A8"/>
    <w:rsid w:val="00EE518B"/>
    <w:rsid w:val="00F61438"/>
    <w:rsid w:val="00F9541A"/>
    <w:rsid w:val="00FC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4"/>
  </w:style>
  <w:style w:type="paragraph" w:styleId="1">
    <w:name w:val="heading 1"/>
    <w:basedOn w:val="a"/>
    <w:next w:val="a"/>
    <w:link w:val="10"/>
    <w:qFormat/>
    <w:rsid w:val="00882C4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C4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semiHidden/>
    <w:unhideWhenUsed/>
    <w:rsid w:val="00882C4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82C4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882C4A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82C4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82C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2C4A"/>
  </w:style>
  <w:style w:type="paragraph" w:styleId="3">
    <w:name w:val="Body Text 3"/>
    <w:basedOn w:val="a"/>
    <w:link w:val="30"/>
    <w:semiHidden/>
    <w:unhideWhenUsed/>
    <w:rsid w:val="00882C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82C4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Plain Text"/>
    <w:basedOn w:val="a"/>
    <w:link w:val="aa"/>
    <w:unhideWhenUsed/>
    <w:rsid w:val="00882C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882C4A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C4A"/>
    <w:pPr>
      <w:ind w:left="720"/>
      <w:contextualSpacing/>
    </w:pPr>
  </w:style>
  <w:style w:type="paragraph" w:customStyle="1" w:styleId="WW-2">
    <w:name w:val="WW-Основной текст 2"/>
    <w:basedOn w:val="a"/>
    <w:rsid w:val="00882C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882C4A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7F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F4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17F2E-3E8B-4138-8E43-FFDFE72B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11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2017-04-05T07:28:00Z</cp:lastPrinted>
  <dcterms:created xsi:type="dcterms:W3CDTF">2015-06-03T07:08:00Z</dcterms:created>
  <dcterms:modified xsi:type="dcterms:W3CDTF">2017-04-20T12:10:00Z</dcterms:modified>
</cp:coreProperties>
</file>